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附件1：</w:t>
      </w:r>
    </w:p>
    <w:p>
      <w:pPr>
        <w:rPr>
          <w:rFonts w:hint="eastAsia"/>
        </w:rPr>
      </w:pPr>
    </w:p>
    <w:p>
      <w:pPr>
        <w:widowControl/>
        <w:jc w:val="center"/>
        <w:rPr>
          <w:rFonts w:hint="eastAsia" w:cs="宋体" w:asciiTheme="minorEastAsia" w:hAnsiTheme="minorEastAsia"/>
          <w:b/>
          <w:bCs/>
          <w:color w:val="000000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44"/>
          <w:szCs w:val="44"/>
        </w:rPr>
        <w:t>万达开川渝统筹发展研究中心2023年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44"/>
          <w:szCs w:val="44"/>
          <w:lang w:val="en-US" w:eastAsia="zh-CN"/>
        </w:rPr>
        <w:t>度项目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44"/>
          <w:szCs w:val="44"/>
        </w:rPr>
        <w:t>结项情况汇总表（第一批）</w:t>
      </w:r>
    </w:p>
    <w:p>
      <w:pPr>
        <w:rPr>
          <w:rFonts w:hint="eastAsia"/>
        </w:rPr>
      </w:pPr>
    </w:p>
    <w:tbl>
      <w:tblPr>
        <w:tblW w:w="134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243"/>
        <w:gridCol w:w="2046"/>
        <w:gridCol w:w="900"/>
        <w:gridCol w:w="3536"/>
        <w:gridCol w:w="1200"/>
        <w:gridCol w:w="911"/>
        <w:gridCol w:w="1767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项目类别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经费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项目参与人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结项等级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WD2023A01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达州市发展和改革委员会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  闯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川渝万达开地区城乡融合发展路径研究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重点项目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邓再提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WD2023B01</w:t>
            </w:r>
          </w:p>
        </w:tc>
        <w:tc>
          <w:tcPr>
            <w:tcW w:w="204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四川师范大学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方译翎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川渝万达开地区民营经济高质量发展研究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一般项目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彭  亮，谢  至，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王新辉，刘倍成，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贺美琪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WD2023B02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重庆三峡学院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  珊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区块链技术在川渝万达开地区金融业变革中的集成应用研究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一般项目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左淑燕，饶亚辉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暂缓结项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WD2023B03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成都锦城学院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陈国庆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川渝万达开地区新型工业化发展规律、趋势和阶段特征研究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一般项目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  玲，龙云安，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何秋洁，谢  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WD2023B04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四川文理学院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孟秋菊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川渝万达开地区生态产品价值实现驱动城乡融合发展研究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一般项目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  艳，徐晓宗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WD2023B05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中共达州市委党校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薛宗保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万达开区域水资源一体化保护与开发利用策略研究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一般项目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陈怀松，肖  雪，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  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WD2023B06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四川文理学院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王春艳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万达开山地文化旅游资源开发研究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一般项目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加晓昕，彭金祥，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  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WD2023B08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四川文理学院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郝加波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高铁对川渝万达开地区经济发展的影响及对策研究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一般项目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  伦，苗  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WD2023B09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四川文理学院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  雷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达川泥人道舞蹈开发研究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一般项目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安普义，袁  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WD2023B11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四川文理学院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  欣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川渝万达开地区基层党建引领法治乡村建设路径研究——以达州市为例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一般项目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刘长江，赵  娟，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罗大蒙，杨松林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WD2023B14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四川文理学院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  源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中国式现代化视域下川渝万达开地区民营经济高质量发展研究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一般项目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靳能泉，王  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WD2023C01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电子科技大学成都学院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范乐瑶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万达开地区农业生态环境与农业经济耦合协同发展研究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自筹项目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  霞，冯  潇，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王淋铱，向  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WD2023C02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四川文理学院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郭碧玉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万达开川渝统筹发展示范区图书馆特色数字资源建设调查研究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自筹项目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李正艳，秦  琴，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朱税显，邓  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WD2023C03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中共达州市委党校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陈怀松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万达开中医药产业与健康养老服务融合发展的对策研究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自筹项目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刘俊聪，罗金泉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WD2023C04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四川文理学院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王明南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协同发展理念下川渝万达开地区档案馆跨馆合作路径研究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自筹项目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余张飞，杨  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WD2023C05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达州职业技术学院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王园园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川渝万达开地区新型工业化发展路径研究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自筹项目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  佳，向桂玲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WD2023C06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四川文理学院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李扬磊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万达开三地共创国家级技术创新中心研究——以万达开技术创新中心为例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自筹项目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杨定宇，赖  川，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刘熠荣，夏运春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WD2023C09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四川文理学院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吴泉兴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川渝万达开地区大三峡、大巴山文旅资源发展现状及转化研究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自筹项目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  旭，张  皓，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  岗，刘长宇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WD2023C11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中共达州市委党校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丁登林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川渝万达开地区产业统筹发展研究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自筹项目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王后军，赵祥全，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王冬莱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WD2023C12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开江县深化改革发展研究中心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  展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川渝万达开地区数字农业发展路径研究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自筹项目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  进，刘二强，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张力双，熊  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WD2023C13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达州职业技术学院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刘曼丽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乡村振兴视域下农村传统特色文化振兴路径研究——以万达开为例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自筹项目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  姝，杜  军，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徐婷婷，谷  潇，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  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WD2023C14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文理学院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郭红利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绿色生态理念下川渝万达开地区养老建筑设计研究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自筹项目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  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ZTIyZmRkOWMwMzRiZjFmNzhlNTk2ZjhhMWM2ZjEifQ=="/>
  </w:docVars>
  <w:rsids>
    <w:rsidRoot w:val="1EB94DB5"/>
    <w:rsid w:val="0C1F7F06"/>
    <w:rsid w:val="1EB94DB5"/>
    <w:rsid w:val="303C6084"/>
    <w:rsid w:val="34C3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2024-07-01T02:55:00Z</dcterms:created>
  <dc:creator>川革老杜成慧</dc:creator>
  <cp:lastModifiedBy>川革老杜成慧</cp:lastModifiedBy>
  <dcterms:modified xsi:type="dcterms:W3CDTF">2024-07-01T03:23:53Z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973671C41D32429CA4228FE7EED9CFE1_11</vt:lpwstr>
  </property>
</Properties>
</file>